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0500" cy="8060690"/>
            <wp:effectExtent l="0" t="0" r="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06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0FB4552"/>
    <w:rsid w:val="70FB45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2020-07-18T12:12:00Z</dcterms:created>
  <dc:creator>万润仪器贸易公司</dc:creator>
  <cp:lastModifiedBy>万润仪器贸易公司</cp:lastModifiedBy>
  <dcterms:modified xsi:type="dcterms:W3CDTF">2020-07-18T12:17:01Z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